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bookmarkStart w:id="0" w:name="_GoBack"/>
      <w:r>
        <w:rPr>
          <w:rFonts w:cs="Arial" w:ascii="Arial" w:hAnsi="Arial"/>
          <w:b/>
          <w:sz w:val="24"/>
          <w:szCs w:val="24"/>
        </w:rPr>
        <w:t xml:space="preserve">TERMO CIRCUNSTANCIADO DE RECEBIMENTO </w:t>
      </w:r>
      <w:bookmarkEnd w:id="0"/>
      <w:r>
        <w:rPr>
          <w:rFonts w:cs="Arial" w:ascii="Arial" w:hAnsi="Arial"/>
          <w:b/>
          <w:sz w:val="24"/>
          <w:szCs w:val="24"/>
        </w:rPr>
        <w:t>DEFINITIVO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Web"/>
        <w:spacing w:lineRule="auto" w:line="360" w:beforeAutospacing="0" w:before="0" w:after="0"/>
        <w:ind w:firstLine="709"/>
        <w:jc w:val="both"/>
        <w:rPr/>
      </w:pPr>
      <w:r>
        <w:rPr>
          <w:rFonts w:cs="Arial" w:ascii="Arial" w:hAnsi="Arial"/>
        </w:rPr>
        <w:t>Por este instrumento,</w:t>
      </w:r>
      <w:r>
        <w:rPr/>
        <w:t xml:space="preserve"> </w:t>
      </w:r>
      <w:r>
        <w:rPr>
          <w:rFonts w:cs="Arial" w:ascii="Arial" w:hAnsi="Arial"/>
        </w:rPr>
        <w:t xml:space="preserve">para fins de cumprimento do disposto no art. 49 e art. 50 da Instrução Normativa nº 05 do Ministério do Planejamento, Desenvolvimento e Gestão – MP, de 26/05/2017, considerando o que consta nos autos do processo n° 23005.______/____-__, referente aos serviços de _____________________________________(objeto) prestados no mês de ______(mês/ano) nos termos do Contrato nº __/____(nº/ano), celebrado com a empresa ________________________________  (nome da Contratada), após a análise da documentação apresentada pela Contratada, bem como após a análise dos Relatórios Circunstanciados de Fiscalização Técnica/Setorial e de Fiscalização Administrativa constantes às folhas ____ dos autos do processo em referência e após tomar as providências necessárias quanto às irregularidades apontadas nos respectivos relatórios que porventura impediriam a liquidação e pagamento da despesa, </w:t>
      </w:r>
      <w:r>
        <w:rPr>
          <w:rFonts w:cs="Arial" w:ascii="Arial" w:hAnsi="Arial"/>
          <w:b/>
        </w:rPr>
        <w:t>atesto o recebimento definitivo</w:t>
      </w:r>
      <w:r>
        <w:rPr>
          <w:rFonts w:cs="Arial" w:ascii="Arial" w:hAnsi="Arial"/>
        </w:rPr>
        <w:t xml:space="preserve"> dos serviços prestados cujo valor foi dimensionado em __________R$ 0000,00 (valor por extenso).</w:t>
      </w:r>
    </w:p>
    <w:p>
      <w:pPr>
        <w:pStyle w:val="NormalWeb"/>
        <w:spacing w:lineRule="auto" w:line="360" w:beforeAutospacing="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Diante do exposto, autorizo a Contratada a providenciar o faturamento dos serviços mediante emissão de nota fiscal no exato valor dimensionado neste Termo e, </w:t>
      </w:r>
      <w:r>
        <w:rPr>
          <w:rFonts w:cs="Arial" w:ascii="Arial" w:hAnsi="Arial"/>
        </w:rPr>
        <w:t>com fulcro no</w:t>
      </w:r>
      <w:r>
        <w:rPr>
          <w:rFonts w:cs="Arial" w:ascii="Arial" w:hAnsi="Arial"/>
        </w:rPr>
        <w:t xml:space="preserve"> art. 24 da Lei 9784/99, estabeleço o prazo de 5 (cinco) dias úteis a contar do recebimento deste para, querendo, apresentar contestação com relação aos cálculos efetuados.</w:t>
      </w:r>
      <w:r>
        <w:rPr>
          <w:rStyle w:val="Ncoradanotaderodap"/>
          <w:rFonts w:cs="Arial" w:ascii="Arial" w:hAnsi="Arial"/>
        </w:rPr>
        <w:footnoteReference w:id="2"/>
      </w:r>
    </w:p>
    <w:p>
      <w:pPr>
        <w:pStyle w:val="NormalWeb"/>
        <w:spacing w:lineRule="auto" w:line="360" w:beforeAutospacing="0" w:before="0" w:after="0"/>
        <w:ind w:firstLine="709"/>
        <w:jc w:val="right"/>
        <w:rPr>
          <w:rFonts w:ascii="Arial" w:hAnsi="Arial" w:cs="Arial"/>
        </w:rPr>
      </w:pPr>
      <w:r>
        <w:rPr>
          <w:rFonts w:cs="Arial" w:ascii="Arial" w:hAnsi="Arial"/>
        </w:rPr>
        <w:t>Dourados, ___de_______________de ______.</w:t>
      </w:r>
    </w:p>
    <w:p>
      <w:pPr>
        <w:pStyle w:val="NormalWeb"/>
        <w:spacing w:lineRule="auto" w:line="360" w:beforeAutospacing="0" w:before="0" w:after="0"/>
        <w:ind w:firstLine="709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360" w:beforeAutospacing="0" w:before="0" w:after="0"/>
        <w:ind w:firstLine="709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360" w:beforeAutospacing="0" w:before="0" w:after="0"/>
        <w:ind w:firstLine="709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</w:t>
      </w:r>
    </w:p>
    <w:p>
      <w:pPr>
        <w:pStyle w:val="NormalWeb"/>
        <w:spacing w:lineRule="auto" w:line="360" w:beforeAutospacing="0" w:before="0" w:after="0"/>
        <w:ind w:firstLine="709"/>
        <w:jc w:val="center"/>
        <w:rPr/>
      </w:pPr>
      <w:r>
        <w:rPr>
          <w:rFonts w:cs="Arial" w:ascii="Arial" w:hAnsi="Arial"/>
        </w:rPr>
        <w:t>Gestor do Contrato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jc w:val="center"/>
      <w:rPr>
        <w:sz w:val="16"/>
        <w:szCs w:val="16"/>
      </w:rPr>
    </w:pPr>
    <w:r>
      <w:rPr>
        <w:sz w:val="16"/>
        <w:szCs w:val="16"/>
        <w:lang w:val="pt-PT" w:eastAsia="ar-SA"/>
      </w:rPr>
      <w:t>Endereço, Contato (telefones e e-mails)</w:t>
    </w:r>
  </w:p>
  <w:p>
    <w:pPr>
      <w:pStyle w:val="Rodap"/>
      <w:pBdr>
        <w:top w:val="single" w:sz="4" w:space="1" w:color="000000"/>
      </w:pBdr>
      <w:ind w:hanging="0"/>
      <w:jc w:val="center"/>
      <w:rPr/>
    </w:pPr>
    <w:r>
      <w:rPr/>
    </w:r>
  </w:p>
  <w:p>
    <w:pPr>
      <w:pStyle w:val="Rodap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ind w:hanging="0"/>
        <w:rPr>
          <w:rFonts w:ascii="Arial" w:hAnsi="Arial" w:cs="Arial"/>
          <w:sz w:val="18"/>
          <w:szCs w:val="18"/>
        </w:rPr>
      </w:pPr>
      <w:r>
        <w:rPr>
          <w:rStyle w:val="Caracteresdenotaderodap"/>
        </w:rPr>
        <w:footnoteRef/>
      </w:r>
      <w:r>
        <w:rPr>
          <w:rFonts w:cs="Arial" w:ascii="Arial" w:hAnsi="Arial"/>
          <w:sz w:val="18"/>
          <w:szCs w:val="18"/>
        </w:rPr>
        <w:t xml:space="preserve">Este termo deve ser encaminhado à Contratada e caso esta discorde dos valores e não apresente fatos novos que alterem o cálculo, deve receber resposta formal do Gestor (devidamente fundamentada por escrito) com o indeferimento do pedido. Na resposta, o Gestor orientará: </w:t>
      </w:r>
    </w:p>
    <w:p>
      <w:pPr>
        <w:pStyle w:val="Notaderodap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 emissão da nota fiscal no valor dimensionado para agilizar o envio do processo ao setor de pagamento e para evitar efeitos tributários indevidos;</w:t>
      </w:r>
    </w:p>
    <w:p>
      <w:pPr>
        <w:pStyle w:val="Notaderodap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 interposição de recurso à autoridade superior (caso a discordância permaneça). </w:t>
      </w:r>
    </w:p>
    <w:p>
      <w:pPr>
        <w:pStyle w:val="Notaderodap"/>
        <w:ind w:hanging="0"/>
        <w:rPr/>
      </w:pPr>
      <w:r>
        <w:rPr>
          <w:rFonts w:cs="Arial" w:ascii="Arial" w:hAnsi="Arial"/>
          <w:sz w:val="18"/>
          <w:szCs w:val="18"/>
        </w:rPr>
        <w:t xml:space="preserve">Se a empresa emitir a nota fiscal em valor superior ao apurado, no despacho de pagamento deverá constar a solicitação da glosa, seguindo o processo no seu curso normal. 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firstLine="709"/>
      <w:jc w:val="center"/>
      <w:rPr>
        <w:rFonts w:ascii="Arial" w:hAnsi="Arial" w:cs="Arial"/>
        <w:b/>
        <w:b/>
        <w:bCs/>
        <w:lang w:val="pt-PT" w:eastAsia="ar-SA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5175250</wp:posOffset>
          </wp:positionH>
          <wp:positionV relativeFrom="paragraph">
            <wp:posOffset>-347345</wp:posOffset>
          </wp:positionV>
          <wp:extent cx="1028700" cy="981710"/>
          <wp:effectExtent l="0" t="0" r="0" b="0"/>
          <wp:wrapNone/>
          <wp:docPr id="1" name="Imagem 3" descr="Descrição: Carimbo Numeração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Descrição: Carimbo Numeração Pági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2290445</wp:posOffset>
          </wp:positionH>
          <wp:positionV relativeFrom="paragraph">
            <wp:posOffset>-430530</wp:posOffset>
          </wp:positionV>
          <wp:extent cx="538480" cy="533400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9"/>
        <w:szCs w:val="19"/>
        <w:lang w:eastAsia="ar-SA"/>
      </w:rPr>
      <w:t> </w:t>
    </w:r>
  </w:p>
  <w:p>
    <w:pPr>
      <w:pStyle w:val="Cabealho"/>
      <w:pBdr>
        <w:bottom w:val="single" w:sz="4" w:space="1" w:color="000000"/>
      </w:pBdr>
      <w:ind w:hanging="0"/>
      <w:jc w:val="center"/>
      <w:rPr>
        <w:rFonts w:ascii="Arial" w:hAnsi="Arial" w:cs="Arial"/>
        <w:b/>
        <w:b/>
        <w:bCs/>
        <w:lang w:val="pt-PT" w:eastAsia="ar-SA"/>
      </w:rPr>
    </w:pPr>
    <w:r>
      <w:rPr>
        <w:rFonts w:cs="Arial" w:ascii="Arial" w:hAnsi="Arial"/>
        <w:b/>
        <w:bCs/>
        <w:sz w:val="28"/>
        <w:szCs w:val="28"/>
        <w:lang w:val="pt-PT" w:eastAsia="ar-SA"/>
      </w:rPr>
      <w:t xml:space="preserve">MINISTÉRIO DA EDUCAÇÃO </w:t>
    </w:r>
    <w:r>
      <w:rPr>
        <w:rFonts w:cs="Arial" w:ascii="Arial" w:hAnsi="Arial"/>
        <w:b/>
        <w:bCs/>
        <w:lang w:val="pt-PT" w:eastAsia="ar-SA"/>
      </w:rPr>
      <w:br/>
      <w:t xml:space="preserve">FUNDAÇÃO UNIVERSIDADE FEDERAL DA GRANDE DOURADOS 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b7ea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b7ea9"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da51df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a51df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6b7ea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b7ea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e6421d"/>
    <w:pPr>
      <w:spacing w:beforeAutospacing="1" w:after="119"/>
      <w:ind w:hanging="0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da51df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1FAA-0863-4CC3-B141-7279627D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LibreOffice/6.2.5.2$Windows_X86_64 LibreOffice_project/1ec314fa52f458adc18c4f025c545a4e8b22c159</Application>
  <Pages>1</Pages>
  <Words>324</Words>
  <Characters>1978</Characters>
  <CharactersWithSpaces>2297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2019-05-16T17:27:00Z</dcterms:created>
  <dc:creator>Mirian Lima dos Santos</dc:creator>
  <dc:description/>
  <dc:language>pt-BR</dc:language>
  <cp:lastModifiedBy/>
  <dcterms:modified xsi:type="dcterms:W3CDTF">2019-08-09T13:02:03Z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